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2FB1" w14:textId="4DF16EBC" w:rsidR="00E738EF" w:rsidRDefault="00E738EF" w:rsidP="00E738EF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9F02F" wp14:editId="7CB52FA3">
            <wp:simplePos x="0" y="0"/>
            <wp:positionH relativeFrom="margin">
              <wp:posOffset>4632960</wp:posOffset>
            </wp:positionH>
            <wp:positionV relativeFrom="paragraph">
              <wp:posOffset>265430</wp:posOffset>
            </wp:positionV>
            <wp:extent cx="844550" cy="844550"/>
            <wp:effectExtent l="0" t="0" r="0" b="0"/>
            <wp:wrapSquare wrapText="bothSides"/>
            <wp:docPr id="3" name="Picture 3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E01152" wp14:editId="79ABB94B">
            <wp:simplePos x="0" y="0"/>
            <wp:positionH relativeFrom="margin">
              <wp:posOffset>160020</wp:posOffset>
            </wp:positionH>
            <wp:positionV relativeFrom="paragraph">
              <wp:posOffset>271780</wp:posOffset>
            </wp:positionV>
            <wp:extent cx="844550" cy="844550"/>
            <wp:effectExtent l="0" t="0" r="0" b="0"/>
            <wp:wrapSquare wrapText="bothSides"/>
            <wp:docPr id="2" name="Picture 2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52CE4" wp14:editId="15B46CEF">
                <wp:simplePos x="0" y="0"/>
                <wp:positionH relativeFrom="column">
                  <wp:posOffset>-319405</wp:posOffset>
                </wp:positionH>
                <wp:positionV relativeFrom="paragraph">
                  <wp:posOffset>0</wp:posOffset>
                </wp:positionV>
                <wp:extent cx="6372860" cy="1448435"/>
                <wp:effectExtent l="38735" t="39370" r="36830" b="361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DFD9" w14:textId="77777777" w:rsidR="00E738EF" w:rsidRPr="00C92E1A" w:rsidRDefault="00E738EF" w:rsidP="00E738EF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1A736A71" w14:textId="77777777" w:rsidR="00E738EF" w:rsidRPr="00C92E1A" w:rsidRDefault="00E738EF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58C733E3" w14:textId="77777777" w:rsidR="00E738EF" w:rsidRPr="00C92E1A" w:rsidRDefault="00E738EF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6D1E6633" w14:textId="77777777" w:rsidR="00E738EF" w:rsidRPr="00C92E1A" w:rsidRDefault="00E738EF" w:rsidP="00E738EF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243B175" w14:textId="77777777" w:rsidR="00E738EF" w:rsidRPr="00094B77" w:rsidRDefault="00E738EF" w:rsidP="00E738EF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FBA3F4" w14:textId="77777777" w:rsidR="00E738EF" w:rsidRPr="00C92E1A" w:rsidRDefault="003D3B13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E738EF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05CDA84D" w14:textId="77777777" w:rsidR="00E738EF" w:rsidRPr="00C92E1A" w:rsidRDefault="00E738EF" w:rsidP="00E738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 G Reynolds</w:t>
                            </w:r>
                          </w:p>
                          <w:p w14:paraId="3DBE5196" w14:textId="77777777" w:rsidR="00E738EF" w:rsidRDefault="00E738EF" w:rsidP="00E738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4CC980" w14:textId="77777777" w:rsidR="00E738EF" w:rsidRDefault="00E738EF" w:rsidP="00E73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2C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15pt;margin-top:0;width:501.8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XUHQIAADgEAAAOAAAAZHJzL2Uyb0RvYy54bWysU9tu2zAMfR+wfxD0vjhJkzQz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" strokecolor="red" strokeweight="5pt">
                <v:stroke linestyle="thickBetweenThin"/>
                <v:textbox>
                  <w:txbxContent>
                    <w:p w14:paraId="6197DFD9" w14:textId="77777777" w:rsidR="00E738EF" w:rsidRPr="00C92E1A" w:rsidRDefault="00E738EF" w:rsidP="00E738EF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1A736A71" w14:textId="77777777" w:rsidR="00E738EF" w:rsidRPr="00C92E1A" w:rsidRDefault="00E738EF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58C733E3" w14:textId="77777777" w:rsidR="00E738EF" w:rsidRPr="00C92E1A" w:rsidRDefault="00E738EF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6D1E6633" w14:textId="77777777" w:rsidR="00E738EF" w:rsidRPr="00C92E1A" w:rsidRDefault="00E738EF" w:rsidP="00E738EF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243B175" w14:textId="77777777" w:rsidR="00E738EF" w:rsidRPr="00094B77" w:rsidRDefault="00E738EF" w:rsidP="00E738EF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FBA3F4" w14:textId="77777777" w:rsidR="00E738EF" w:rsidRPr="00C92E1A" w:rsidRDefault="003D3B13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E738EF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05CDA84D" w14:textId="77777777" w:rsidR="00E738EF" w:rsidRPr="00C92E1A" w:rsidRDefault="00E738EF" w:rsidP="00E738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 G Reynolds</w:t>
                      </w:r>
                    </w:p>
                    <w:p w14:paraId="3DBE5196" w14:textId="77777777" w:rsidR="00E738EF" w:rsidRDefault="00E738EF" w:rsidP="00E738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4CC980" w14:textId="77777777" w:rsidR="00E738EF" w:rsidRDefault="00E738EF" w:rsidP="00E738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7844905C" w14:textId="69B5B228" w:rsidR="00E738EF" w:rsidRDefault="00194A39" w:rsidP="00E738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DA2D25">
        <w:rPr>
          <w:rFonts w:ascii="Arial" w:hAnsi="Arial" w:cs="Arial"/>
          <w:sz w:val="24"/>
          <w:szCs w:val="24"/>
        </w:rPr>
        <w:t>11</w:t>
      </w:r>
      <w:r w:rsidRPr="00194A3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506A65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E738EF">
        <w:rPr>
          <w:rFonts w:ascii="Arial" w:hAnsi="Arial" w:cs="Arial"/>
          <w:sz w:val="24"/>
          <w:szCs w:val="24"/>
        </w:rPr>
        <w:t>202</w:t>
      </w:r>
      <w:r w:rsidR="000E59D2">
        <w:rPr>
          <w:rFonts w:ascii="Arial" w:hAnsi="Arial" w:cs="Arial"/>
          <w:sz w:val="24"/>
          <w:szCs w:val="24"/>
        </w:rPr>
        <w:t>5</w:t>
      </w:r>
    </w:p>
    <w:p w14:paraId="79630B4F" w14:textId="77777777" w:rsidR="00E738EF" w:rsidRDefault="00E738EF" w:rsidP="00E738EF">
      <w:pPr>
        <w:jc w:val="right"/>
        <w:rPr>
          <w:rFonts w:ascii="Arial" w:hAnsi="Arial" w:cs="Arial"/>
          <w:sz w:val="24"/>
          <w:szCs w:val="24"/>
        </w:rPr>
      </w:pPr>
    </w:p>
    <w:p w14:paraId="67B5D97F" w14:textId="772679DA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  <w:r w:rsidRPr="00FF1456">
        <w:rPr>
          <w:rFonts w:ascii="Arial" w:hAnsi="Arial" w:cs="Arial"/>
          <w:sz w:val="24"/>
          <w:szCs w:val="24"/>
        </w:rPr>
        <w:t xml:space="preserve">Dear </w:t>
      </w:r>
      <w:r w:rsidR="00276B68" w:rsidRPr="00FF1456">
        <w:rPr>
          <w:rFonts w:ascii="Arial" w:hAnsi="Arial" w:cs="Arial"/>
          <w:sz w:val="24"/>
          <w:szCs w:val="24"/>
        </w:rPr>
        <w:t>P</w:t>
      </w:r>
      <w:r w:rsidRPr="00FF1456">
        <w:rPr>
          <w:rFonts w:ascii="Arial" w:hAnsi="Arial" w:cs="Arial"/>
          <w:sz w:val="24"/>
          <w:szCs w:val="24"/>
        </w:rPr>
        <w:t>arents/</w:t>
      </w:r>
      <w:r w:rsidR="00276B68" w:rsidRPr="00FF1456">
        <w:rPr>
          <w:rFonts w:ascii="Arial" w:hAnsi="Arial" w:cs="Arial"/>
          <w:sz w:val="24"/>
          <w:szCs w:val="24"/>
        </w:rPr>
        <w:t>C</w:t>
      </w:r>
      <w:r w:rsidRPr="00FF1456">
        <w:rPr>
          <w:rFonts w:ascii="Arial" w:hAnsi="Arial" w:cs="Arial"/>
          <w:sz w:val="24"/>
          <w:szCs w:val="24"/>
        </w:rPr>
        <w:t>arers,</w:t>
      </w:r>
    </w:p>
    <w:p w14:paraId="4665CA75" w14:textId="7777777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</w:p>
    <w:p w14:paraId="4A14C4DE" w14:textId="26BA2F4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  <w:r w:rsidRPr="00FF1456">
        <w:rPr>
          <w:rFonts w:ascii="Arial" w:hAnsi="Arial" w:cs="Arial"/>
          <w:sz w:val="24"/>
          <w:szCs w:val="24"/>
        </w:rPr>
        <w:t>As part of our history work this year, we have been learning about castles. We would like to support this learning by taking the children on a school visit to Beeston Castle on</w:t>
      </w:r>
      <w:r w:rsidRPr="00FF1456">
        <w:rPr>
          <w:rFonts w:ascii="Arial" w:hAnsi="Arial" w:cs="Arial"/>
          <w:b/>
          <w:bCs/>
          <w:sz w:val="24"/>
          <w:szCs w:val="24"/>
        </w:rPr>
        <w:t xml:space="preserve"> Thursday </w:t>
      </w:r>
      <w:r w:rsidR="000E59D2" w:rsidRPr="00FF1456">
        <w:rPr>
          <w:rFonts w:ascii="Arial" w:hAnsi="Arial" w:cs="Arial"/>
          <w:b/>
          <w:bCs/>
          <w:sz w:val="24"/>
          <w:szCs w:val="24"/>
        </w:rPr>
        <w:t>8</w:t>
      </w:r>
      <w:r w:rsidRPr="00FF14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FF1456">
        <w:rPr>
          <w:rFonts w:ascii="Arial" w:hAnsi="Arial" w:cs="Arial"/>
          <w:b/>
          <w:bCs/>
          <w:sz w:val="24"/>
          <w:szCs w:val="24"/>
        </w:rPr>
        <w:t xml:space="preserve"> May</w:t>
      </w:r>
      <w:r w:rsidRPr="00FF1456">
        <w:rPr>
          <w:rFonts w:ascii="Arial" w:hAnsi="Arial" w:cs="Arial"/>
          <w:sz w:val="24"/>
          <w:szCs w:val="24"/>
        </w:rPr>
        <w:t>. During the trip</w:t>
      </w:r>
      <w:r w:rsidR="002866FC">
        <w:rPr>
          <w:rFonts w:ascii="Arial" w:hAnsi="Arial" w:cs="Arial"/>
          <w:sz w:val="24"/>
          <w:szCs w:val="24"/>
        </w:rPr>
        <w:t>,</w:t>
      </w:r>
      <w:r w:rsidRPr="00FF1456">
        <w:rPr>
          <w:rFonts w:ascii="Arial" w:hAnsi="Arial" w:cs="Arial"/>
          <w:sz w:val="24"/>
          <w:szCs w:val="24"/>
        </w:rPr>
        <w:t xml:space="preserve"> we will be exploring the castle ruins and participating in a workshop provided by the staff who work at Beeston.</w:t>
      </w:r>
    </w:p>
    <w:p w14:paraId="19D154BD" w14:textId="7777777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</w:p>
    <w:p w14:paraId="0EAC9335" w14:textId="4C19F8B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  <w:r w:rsidRPr="00FF1456">
        <w:rPr>
          <w:rFonts w:ascii="Arial" w:hAnsi="Arial" w:cs="Arial"/>
          <w:sz w:val="24"/>
          <w:szCs w:val="24"/>
        </w:rPr>
        <w:t xml:space="preserve">Children should arrive at school promptly at their usual time and we will return in time for normal pick-up. </w:t>
      </w:r>
      <w:r w:rsidR="00FF1456" w:rsidRPr="00FF1456">
        <w:rPr>
          <w:rFonts w:ascii="Arial" w:hAnsi="Arial" w:cs="Arial"/>
          <w:sz w:val="24"/>
          <w:szCs w:val="24"/>
        </w:rPr>
        <w:t xml:space="preserve">The children will be required to wear their school polo shirt and cardigan or jumper, but can wear their own, comfortable bottoms and sensible footwear </w:t>
      </w:r>
      <w:r w:rsidR="008E3C5D" w:rsidRPr="00FF1456">
        <w:rPr>
          <w:rFonts w:ascii="Arial" w:hAnsi="Arial" w:cs="Arial"/>
          <w:sz w:val="24"/>
          <w:szCs w:val="24"/>
        </w:rPr>
        <w:t>(including trainers/walking boots) for walking on grassy areas</w:t>
      </w:r>
      <w:r w:rsidRPr="00FF1456">
        <w:rPr>
          <w:rFonts w:ascii="Arial" w:hAnsi="Arial" w:cs="Arial"/>
          <w:sz w:val="24"/>
          <w:szCs w:val="24"/>
        </w:rPr>
        <w:t xml:space="preserve">.  </w:t>
      </w:r>
    </w:p>
    <w:p w14:paraId="0D9802BE" w14:textId="7777777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</w:p>
    <w:p w14:paraId="1BADE621" w14:textId="3A3F90C2" w:rsidR="00E738EF" w:rsidRPr="00FF1456" w:rsidRDefault="00E738EF" w:rsidP="00E738EF">
      <w:pPr>
        <w:ind w:right="113"/>
        <w:jc w:val="both"/>
        <w:rPr>
          <w:rFonts w:ascii="Arial" w:hAnsi="Arial" w:cs="Arial"/>
          <w:sz w:val="24"/>
          <w:szCs w:val="24"/>
        </w:rPr>
      </w:pPr>
      <w:r w:rsidRPr="00FF1456">
        <w:rPr>
          <w:rFonts w:ascii="Arial" w:hAnsi="Arial" w:cs="Arial"/>
          <w:sz w:val="24"/>
          <w:szCs w:val="24"/>
        </w:rPr>
        <w:t>We will be having lunch at the castle. This can be provided by the school kitchen in line with universal free school meals. If you will be provi</w:t>
      </w:r>
      <w:r w:rsidR="003D3B13">
        <w:rPr>
          <w:rFonts w:ascii="Arial" w:hAnsi="Arial" w:cs="Arial"/>
          <w:sz w:val="24"/>
          <w:szCs w:val="24"/>
        </w:rPr>
        <w:t>di</w:t>
      </w:r>
      <w:r w:rsidRPr="00FF1456">
        <w:rPr>
          <w:rFonts w:ascii="Arial" w:hAnsi="Arial" w:cs="Arial"/>
          <w:sz w:val="24"/>
          <w:szCs w:val="24"/>
        </w:rPr>
        <w:t>ng your child with their own packed lunch then please put this in a disposable bag, as there will be nowhere to store lunchboxes or water bottles whilst we are there.</w:t>
      </w:r>
    </w:p>
    <w:p w14:paraId="79622ED1" w14:textId="77777777" w:rsidR="00E738EF" w:rsidRPr="00FF1456" w:rsidRDefault="00E738EF" w:rsidP="00E738EF">
      <w:pPr>
        <w:rPr>
          <w:rFonts w:ascii="Arial" w:hAnsi="Arial" w:cs="Arial"/>
          <w:sz w:val="24"/>
          <w:szCs w:val="24"/>
        </w:rPr>
      </w:pPr>
    </w:p>
    <w:p w14:paraId="46AAF5EC" w14:textId="3999436F" w:rsidR="00E738EF" w:rsidRPr="0017456D" w:rsidRDefault="00E738EF" w:rsidP="00E738EF">
      <w:pPr>
        <w:rPr>
          <w:rFonts w:ascii="Arial" w:hAnsi="Arial" w:cs="Arial"/>
          <w:color w:val="0070C0"/>
          <w:sz w:val="22"/>
          <w:szCs w:val="22"/>
        </w:rPr>
      </w:pPr>
      <w:r w:rsidRPr="00FF1456">
        <w:rPr>
          <w:rFonts w:ascii="Arial" w:hAnsi="Arial" w:cs="Arial"/>
          <w:sz w:val="24"/>
          <w:szCs w:val="24"/>
        </w:rPr>
        <w:t>The PTFA have kindly offered to supplement the cost of the trip, leaving us with a total cost of £</w:t>
      </w:r>
      <w:r w:rsidR="000E59D2" w:rsidRPr="00FF1456">
        <w:rPr>
          <w:rFonts w:ascii="Arial" w:hAnsi="Arial" w:cs="Arial"/>
          <w:sz w:val="24"/>
          <w:szCs w:val="24"/>
        </w:rPr>
        <w:t>8.50</w:t>
      </w:r>
      <w:r w:rsidRPr="00FF1456">
        <w:rPr>
          <w:rFonts w:ascii="Arial" w:hAnsi="Arial" w:cs="Arial"/>
          <w:sz w:val="24"/>
          <w:szCs w:val="24"/>
        </w:rPr>
        <w:t xml:space="preserve"> per child</w:t>
      </w:r>
      <w:r w:rsidR="004903C0" w:rsidRPr="00FF1456">
        <w:rPr>
          <w:rFonts w:ascii="Arial" w:hAnsi="Arial" w:cs="Arial"/>
          <w:sz w:val="24"/>
          <w:szCs w:val="24"/>
        </w:rPr>
        <w:t>, this will be due by 1</w:t>
      </w:r>
      <w:r w:rsidR="004903C0" w:rsidRPr="00FF1456">
        <w:rPr>
          <w:rFonts w:ascii="Arial" w:hAnsi="Arial" w:cs="Arial"/>
          <w:sz w:val="24"/>
          <w:szCs w:val="24"/>
          <w:vertAlign w:val="superscript"/>
        </w:rPr>
        <w:t>st</w:t>
      </w:r>
      <w:r w:rsidR="004903C0">
        <w:rPr>
          <w:rFonts w:ascii="Arial" w:hAnsi="Arial" w:cs="Arial"/>
          <w:sz w:val="24"/>
          <w:szCs w:val="24"/>
        </w:rPr>
        <w:t xml:space="preserve"> May 2025</w:t>
      </w:r>
      <w:r w:rsidRPr="00B42B7F">
        <w:rPr>
          <w:rFonts w:ascii="Arial" w:hAnsi="Arial" w:cs="Arial"/>
          <w:sz w:val="24"/>
          <w:szCs w:val="24"/>
        </w:rPr>
        <w:t xml:space="preserve">. This can be paid </w:t>
      </w:r>
      <w:r>
        <w:rPr>
          <w:rFonts w:ascii="Arial" w:hAnsi="Arial" w:cs="Arial"/>
          <w:sz w:val="24"/>
          <w:szCs w:val="24"/>
        </w:rPr>
        <w:t xml:space="preserve">through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r w:rsidR="000E59D2">
        <w:rPr>
          <w:rFonts w:ascii="Arial" w:hAnsi="Arial" w:cs="Arial"/>
          <w:sz w:val="24"/>
          <w:szCs w:val="24"/>
        </w:rPr>
        <w:t>c</w:t>
      </w:r>
      <w:r w:rsidR="004903C0">
        <w:rPr>
          <w:rFonts w:ascii="Arial" w:hAnsi="Arial" w:cs="Arial"/>
          <w:sz w:val="24"/>
          <w:szCs w:val="24"/>
        </w:rPr>
        <w:t>o</w:t>
      </w:r>
      <w:r w:rsidR="000E59D2">
        <w:rPr>
          <w:rFonts w:ascii="Arial" w:hAnsi="Arial" w:cs="Arial"/>
          <w:sz w:val="24"/>
          <w:szCs w:val="24"/>
        </w:rPr>
        <w:t>mms</w:t>
      </w:r>
      <w:proofErr w:type="spellEnd"/>
      <w:r w:rsidR="000E59D2">
        <w:rPr>
          <w:rFonts w:ascii="Arial" w:hAnsi="Arial" w:cs="Arial"/>
          <w:sz w:val="24"/>
          <w:szCs w:val="24"/>
        </w:rPr>
        <w:t xml:space="preserve"> app or in cash to the office in a clearly labelled envelope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7A92B17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1FE6C85B" w14:textId="36E607D0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give permission for your child to take part in the trip, please complete the </w:t>
      </w:r>
      <w:r w:rsidR="003B620B">
        <w:rPr>
          <w:rFonts w:ascii="Arial" w:hAnsi="Arial" w:cs="Arial"/>
          <w:sz w:val="24"/>
          <w:szCs w:val="24"/>
        </w:rPr>
        <w:t xml:space="preserve">permission form </w:t>
      </w:r>
      <w:r w:rsidR="000E59D2">
        <w:rPr>
          <w:rFonts w:ascii="Arial" w:hAnsi="Arial" w:cs="Arial"/>
          <w:sz w:val="24"/>
          <w:szCs w:val="24"/>
        </w:rPr>
        <w:t xml:space="preserve">via the link </w:t>
      </w:r>
      <w:r>
        <w:rPr>
          <w:rFonts w:ascii="Arial" w:hAnsi="Arial" w:cs="Arial"/>
          <w:sz w:val="24"/>
          <w:szCs w:val="24"/>
        </w:rPr>
        <w:t>below</w:t>
      </w:r>
      <w:r w:rsidR="000E59D2">
        <w:rPr>
          <w:rFonts w:ascii="Arial" w:hAnsi="Arial" w:cs="Arial"/>
          <w:sz w:val="24"/>
          <w:szCs w:val="24"/>
        </w:rPr>
        <w:t xml:space="preserve"> </w:t>
      </w:r>
      <w:r w:rsidR="003B620B">
        <w:rPr>
          <w:rFonts w:ascii="Arial" w:hAnsi="Arial" w:cs="Arial"/>
          <w:sz w:val="24"/>
          <w:szCs w:val="24"/>
        </w:rPr>
        <w:t>by Thursday 24</w:t>
      </w:r>
      <w:r w:rsidR="003B620B" w:rsidRPr="003B620B">
        <w:rPr>
          <w:rFonts w:ascii="Arial" w:hAnsi="Arial" w:cs="Arial"/>
          <w:sz w:val="24"/>
          <w:szCs w:val="24"/>
          <w:vertAlign w:val="superscript"/>
        </w:rPr>
        <w:t>th</w:t>
      </w:r>
      <w:r w:rsidR="003B620B">
        <w:rPr>
          <w:rFonts w:ascii="Arial" w:hAnsi="Arial" w:cs="Arial"/>
          <w:sz w:val="24"/>
          <w:szCs w:val="24"/>
        </w:rPr>
        <w:t xml:space="preserve"> April 2025. </w:t>
      </w:r>
    </w:p>
    <w:p w14:paraId="1207354B" w14:textId="20D50BA4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50CDF9E0" w14:textId="6BE96BFC" w:rsidR="000E59D2" w:rsidRDefault="003D3B13" w:rsidP="00E738EF">
      <w:pPr>
        <w:rPr>
          <w:rFonts w:ascii="Arial" w:hAnsi="Arial" w:cs="Arial"/>
          <w:sz w:val="24"/>
          <w:szCs w:val="24"/>
        </w:rPr>
      </w:pPr>
      <w:hyperlink r:id="rId9" w:history="1">
        <w:r w:rsidR="002F0DD5" w:rsidRPr="002D624A">
          <w:rPr>
            <w:rStyle w:val="Hyperlink"/>
            <w:rFonts w:ascii="Arial" w:hAnsi="Arial" w:cs="Arial"/>
            <w:sz w:val="24"/>
            <w:szCs w:val="24"/>
          </w:rPr>
          <w:t>https://forms.office.com/e/cRR67jkw3X</w:t>
        </w:r>
      </w:hyperlink>
    </w:p>
    <w:p w14:paraId="0A6B51D2" w14:textId="77777777" w:rsidR="002F0DD5" w:rsidRDefault="002F0DD5" w:rsidP="00E738EF">
      <w:pPr>
        <w:rPr>
          <w:rFonts w:ascii="Arial" w:hAnsi="Arial" w:cs="Arial"/>
          <w:sz w:val="24"/>
          <w:szCs w:val="24"/>
        </w:rPr>
      </w:pPr>
    </w:p>
    <w:p w14:paraId="39943DF0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0718E2CD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60C1984E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Waine and Miss Davies</w:t>
      </w:r>
    </w:p>
    <w:p w14:paraId="7DFCCD43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665B76E1" w14:textId="4017873A" w:rsidR="00E738EF" w:rsidRPr="00215559" w:rsidRDefault="00E738EF" w:rsidP="00E738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Year 1 </w:t>
      </w:r>
      <w:r w:rsidR="002866F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eachers</w:t>
      </w:r>
    </w:p>
    <w:p w14:paraId="47C82B8C" w14:textId="77777777" w:rsidR="00E133E2" w:rsidRDefault="00E133E2"/>
    <w:sectPr w:rsidR="00E133E2" w:rsidSect="001F1C1D">
      <w:footerReference w:type="default" r:id="rId10"/>
      <w:pgSz w:w="11906" w:h="16838"/>
      <w:pgMar w:top="902" w:right="1134" w:bottom="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B83B" w14:textId="77777777" w:rsidR="00CC2B8C" w:rsidRDefault="008E3C5D">
      <w:r>
        <w:separator/>
      </w:r>
    </w:p>
  </w:endnote>
  <w:endnote w:type="continuationSeparator" w:id="0">
    <w:p w14:paraId="092D1372" w14:textId="77777777" w:rsidR="00CC2B8C" w:rsidRDefault="008E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732C" w14:textId="77777777" w:rsidR="0019700A" w:rsidRDefault="003D3B13">
    <w:pPr>
      <w:pStyle w:val="Footer"/>
    </w:pPr>
  </w:p>
  <w:p w14:paraId="530B4C3B" w14:textId="77777777" w:rsidR="00D775EB" w:rsidRDefault="003D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6037" w14:textId="77777777" w:rsidR="00CC2B8C" w:rsidRDefault="008E3C5D">
      <w:r>
        <w:separator/>
      </w:r>
    </w:p>
  </w:footnote>
  <w:footnote w:type="continuationSeparator" w:id="0">
    <w:p w14:paraId="1EE1B2BD" w14:textId="77777777" w:rsidR="00CC2B8C" w:rsidRDefault="008E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EF"/>
    <w:rsid w:val="000E59D2"/>
    <w:rsid w:val="00194A39"/>
    <w:rsid w:val="00276B68"/>
    <w:rsid w:val="002866FC"/>
    <w:rsid w:val="002F0DD5"/>
    <w:rsid w:val="003B620B"/>
    <w:rsid w:val="003D3B13"/>
    <w:rsid w:val="004903C0"/>
    <w:rsid w:val="00506A65"/>
    <w:rsid w:val="008E3C5D"/>
    <w:rsid w:val="00C14B2E"/>
    <w:rsid w:val="00C217B0"/>
    <w:rsid w:val="00CC2B8C"/>
    <w:rsid w:val="00DA2D25"/>
    <w:rsid w:val="00DD19F3"/>
    <w:rsid w:val="00E133E2"/>
    <w:rsid w:val="00E738EF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1CE7"/>
  <w15:chartTrackingRefBased/>
  <w15:docId w15:val="{2449DD62-FBC1-43A4-9284-E4CBADCD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38E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738E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8E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738E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rsid w:val="00E738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73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middlewichpri.cheshire.sch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orms.office.com/e/cRR67jkw3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Waine</dc:creator>
  <cp:keywords/>
  <dc:description/>
  <cp:lastModifiedBy>Kirsty Woodward</cp:lastModifiedBy>
  <cp:revision>9</cp:revision>
  <cp:lastPrinted>2025-03-11T11:19:00Z</cp:lastPrinted>
  <dcterms:created xsi:type="dcterms:W3CDTF">2024-12-19T12:06:00Z</dcterms:created>
  <dcterms:modified xsi:type="dcterms:W3CDTF">2025-03-11T11:38:00Z</dcterms:modified>
</cp:coreProperties>
</file>